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DA4C7D">
        <w:rPr>
          <w:rFonts w:ascii="Times New Roman" w:hAnsi="Times New Roman"/>
        </w:rPr>
        <w:t>10</w:t>
      </w:r>
      <w:r>
        <w:rPr>
          <w:rFonts w:ascii="Times New Roman" w:hAnsi="Times New Roman"/>
        </w:rPr>
        <w:t xml:space="preserve">» </w:t>
      </w:r>
      <w:r w:rsidR="00DA4C7D">
        <w:rPr>
          <w:rFonts w:ascii="Times New Roman" w:hAnsi="Times New Roman"/>
        </w:rPr>
        <w:t>октября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DA4C7D">
        <w:rPr>
          <w:rFonts w:ascii="Times New Roman" w:hAnsi="Times New Roman"/>
          <w:b/>
          <w:bCs/>
          <w:sz w:val="24"/>
          <w:szCs w:val="24"/>
        </w:rPr>
        <w:t>51</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8608D1" w:rsidRDefault="00350FA6" w:rsidP="00350FA6">
      <w:pPr>
        <w:pStyle w:val="a5"/>
        <w:spacing w:after="0" w:line="240" w:lineRule="auto"/>
        <w:ind w:left="709" w:right="850"/>
        <w:jc w:val="center"/>
        <w:rPr>
          <w:rFonts w:ascii="Times New Roman" w:hAnsi="Times New Roman"/>
          <w:sz w:val="24"/>
          <w:szCs w:val="24"/>
        </w:rPr>
      </w:pPr>
      <w:r w:rsidRPr="008608D1">
        <w:rPr>
          <w:rFonts w:ascii="Times New Roman" w:hAnsi="Times New Roman"/>
          <w:b/>
          <w:sz w:val="24"/>
          <w:szCs w:val="24"/>
          <w:lang w:eastAsia="en-US"/>
        </w:rPr>
        <w:t>Топливо дизельное</w:t>
      </w:r>
      <w:r w:rsidR="008608D1" w:rsidRPr="008608D1">
        <w:rPr>
          <w:rFonts w:ascii="Times New Roman" w:hAnsi="Times New Roman"/>
          <w:sz w:val="24"/>
          <w:szCs w:val="24"/>
          <w:lang w:eastAsia="en-US"/>
        </w:rPr>
        <w:t xml:space="preserve">, </w:t>
      </w:r>
      <w:r w:rsidR="004F0C98">
        <w:rPr>
          <w:rFonts w:ascii="Times New Roman" w:hAnsi="Times New Roman"/>
          <w:sz w:val="20"/>
          <w:szCs w:val="20"/>
          <w:lang w:eastAsia="en-US"/>
        </w:rPr>
        <w:t>межсезонное</w:t>
      </w:r>
      <w:r w:rsidR="004F0C98">
        <w:rPr>
          <w:rFonts w:ascii="Times New Roman" w:hAnsi="Times New Roman"/>
          <w:lang w:eastAsia="en-US"/>
        </w:rPr>
        <w:t xml:space="preserve"> ДТ-Е-К5</w:t>
      </w:r>
      <w:r w:rsidR="004F0C98">
        <w:rPr>
          <w:rFonts w:ascii="Times New Roman" w:hAnsi="Times New Roman"/>
          <w:sz w:val="20"/>
          <w:szCs w:val="20"/>
          <w:lang w:eastAsia="en-US"/>
        </w:rPr>
        <w:t>, с доставкой, по  ГОСТ32511-2013</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45519" w:rsidRPr="00545519">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w:t>
      </w:r>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F80785" w:rsidRDefault="00EB77E5" w:rsidP="004F0C98">
            <w:pPr>
              <w:pStyle w:val="a5"/>
              <w:spacing w:after="0" w:line="240" w:lineRule="auto"/>
              <w:jc w:val="both"/>
              <w:rPr>
                <w:rFonts w:ascii="Times New Roman" w:hAnsi="Times New Roman"/>
                <w:lang w:eastAsia="en-US"/>
              </w:rPr>
            </w:pPr>
            <w:r w:rsidRPr="00F80785">
              <w:rPr>
                <w:rFonts w:ascii="Times New Roman" w:hAnsi="Times New Roman"/>
                <w:color w:val="000000"/>
              </w:rPr>
              <w:t>Поставка топлива для котельных</w:t>
            </w:r>
            <w:r w:rsidR="007E13B5" w:rsidRPr="00F80785">
              <w:rPr>
                <w:rFonts w:ascii="Times New Roman" w:hAnsi="Times New Roman"/>
                <w:color w:val="000000"/>
              </w:rPr>
              <w:t xml:space="preserve"> </w:t>
            </w:r>
            <w:r w:rsidRPr="00F80785">
              <w:rPr>
                <w:rFonts w:ascii="Times New Roman" w:hAnsi="Times New Roman"/>
                <w:color w:val="000000"/>
              </w:rPr>
              <w:t>-</w:t>
            </w:r>
            <w:r w:rsidR="007E13B5" w:rsidRPr="00F80785">
              <w:rPr>
                <w:rFonts w:ascii="Times New Roman" w:hAnsi="Times New Roman"/>
                <w:color w:val="000000"/>
              </w:rPr>
              <w:t xml:space="preserve"> </w:t>
            </w:r>
            <w:r w:rsidR="008608D1">
              <w:rPr>
                <w:rFonts w:ascii="Times New Roman" w:hAnsi="Times New Roman"/>
                <w:b/>
                <w:sz w:val="20"/>
                <w:szCs w:val="20"/>
                <w:lang w:eastAsia="en-US"/>
              </w:rPr>
              <w:t>Топливо дизельное</w:t>
            </w:r>
            <w:r w:rsidR="008608D1">
              <w:rPr>
                <w:rFonts w:ascii="Times New Roman" w:hAnsi="Times New Roman"/>
                <w:sz w:val="20"/>
                <w:szCs w:val="20"/>
                <w:lang w:eastAsia="en-US"/>
              </w:rPr>
              <w:t xml:space="preserve">, </w:t>
            </w:r>
            <w:r w:rsidR="004F0C98">
              <w:rPr>
                <w:rFonts w:ascii="Times New Roman" w:hAnsi="Times New Roman"/>
                <w:sz w:val="20"/>
                <w:szCs w:val="20"/>
                <w:lang w:eastAsia="en-US"/>
              </w:rPr>
              <w:t>межсезонное</w:t>
            </w:r>
            <w:r w:rsidR="004F0C98">
              <w:rPr>
                <w:rFonts w:ascii="Times New Roman" w:hAnsi="Times New Roman"/>
                <w:lang w:eastAsia="en-US"/>
              </w:rPr>
              <w:t xml:space="preserve"> ДТ-Е-К5</w:t>
            </w:r>
            <w:r w:rsidR="004F0C98">
              <w:rPr>
                <w:rFonts w:ascii="Times New Roman" w:hAnsi="Times New Roman"/>
                <w:sz w:val="20"/>
                <w:szCs w:val="20"/>
                <w:lang w:eastAsia="en-US"/>
              </w:rPr>
              <w:t xml:space="preserve">, по  ГОСТ32511-2013 </w:t>
            </w:r>
            <w:r w:rsidR="008608D1">
              <w:rPr>
                <w:rFonts w:ascii="Times New Roman" w:hAnsi="Times New Roman"/>
                <w:sz w:val="20"/>
                <w:szCs w:val="20"/>
                <w:lang w:eastAsia="en-US"/>
              </w:rPr>
              <w:t xml:space="preserve"> </w:t>
            </w:r>
            <w:r w:rsidR="00F80785" w:rsidRPr="00F80785">
              <w:rPr>
                <w:rFonts w:ascii="Times New Roman" w:hAnsi="Times New Roman"/>
                <w:lang w:eastAsia="en-US"/>
              </w:rPr>
              <w:t xml:space="preserve"> </w:t>
            </w:r>
            <w:r w:rsidRPr="00F80785">
              <w:rPr>
                <w:rFonts w:ascii="Times New Roman" w:hAnsi="Times New Roman"/>
                <w:color w:val="000000"/>
              </w:rPr>
              <w:t>доставка автомобильным транспортом</w:t>
            </w:r>
            <w:r w:rsidRPr="00F80785">
              <w:rPr>
                <w:rFonts w:ascii="Times New Roman" w:hAnsi="Times New Roman"/>
                <w:lang w:eastAsia="en-US"/>
              </w:rPr>
              <w:t xml:space="preserve">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3A25F2" w:rsidP="007E13B5">
            <w:pPr>
              <w:spacing w:after="0" w:line="240" w:lineRule="auto"/>
              <w:jc w:val="both"/>
              <w:rPr>
                <w:rFonts w:ascii="Times New Roman" w:hAnsi="Times New Roman"/>
              </w:rPr>
            </w:pPr>
            <w:r>
              <w:rPr>
                <w:rFonts w:ascii="Times New Roman" w:hAnsi="Times New Roman"/>
              </w:rPr>
              <w:t>43 500 000</w:t>
            </w:r>
            <w:r w:rsidR="000F3081" w:rsidRPr="007C70F3">
              <w:rPr>
                <w:rFonts w:ascii="Times New Roman" w:hAnsi="Times New Roman"/>
              </w:rPr>
              <w:t xml:space="preserve"> (</w:t>
            </w:r>
            <w:r>
              <w:rPr>
                <w:rFonts w:ascii="Times New Roman" w:hAnsi="Times New Roman"/>
              </w:rPr>
              <w:t xml:space="preserve">Сорок три миллиона пятьсот </w:t>
            </w:r>
            <w:r w:rsidR="00E5485A">
              <w:rPr>
                <w:rFonts w:ascii="Times New Roman" w:hAnsi="Times New Roman"/>
              </w:rPr>
              <w:t xml:space="preserve">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Покупателя</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2C673D">
              <w:rPr>
                <w:rFonts w:ascii="Times New Roman" w:hAnsi="Times New Roman"/>
              </w:rPr>
              <w:t>2</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proofErr w:type="gramStart"/>
            <w:r>
              <w:rPr>
                <w:rStyle w:val="s1"/>
                <w:sz w:val="22"/>
                <w:szCs w:val="22"/>
              </w:rPr>
              <w:t>Кор.</w:t>
            </w:r>
            <w:r w:rsidR="00FA38C7">
              <w:rPr>
                <w:rStyle w:val="s1"/>
                <w:sz w:val="22"/>
                <w:szCs w:val="22"/>
              </w:rPr>
              <w:t xml:space="preserve"> </w:t>
            </w:r>
            <w:r>
              <w:rPr>
                <w:rStyle w:val="s1"/>
                <w:sz w:val="22"/>
                <w:szCs w:val="22"/>
              </w:rPr>
              <w:t>счет</w:t>
            </w:r>
            <w:proofErr w:type="gramEnd"/>
            <w:r>
              <w:rPr>
                <w:rStyle w:val="s1"/>
                <w:sz w:val="22"/>
                <w:szCs w:val="22"/>
              </w:rPr>
              <w:t xml:space="preserve"> 30101810200000000704</w:t>
            </w:r>
          </w:p>
          <w:p w:rsidR="00D738A7" w:rsidRDefault="00622C7C" w:rsidP="00622C7C">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6C4DDF" w:rsidRDefault="006C4DDF" w:rsidP="00622C7C">
            <w:pPr>
              <w:spacing w:after="0" w:line="240" w:lineRule="auto"/>
              <w:rPr>
                <w:rFonts w:ascii="Times New Roman" w:hAnsi="Times New Roman"/>
                <w:b/>
              </w:rPr>
            </w:pPr>
            <w:r>
              <w:rPr>
                <w:rFonts w:ascii="Times New Roman" w:hAnsi="Times New Roman"/>
                <w:b/>
              </w:rPr>
              <w:t>либо банковская гарантия (согласно п.4.8.3 Документации)</w:t>
            </w:r>
          </w:p>
          <w:p w:rsidR="00FE31F3" w:rsidRDefault="00FE31F3" w:rsidP="00622C7C">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FE31F3">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FE31F3">
              <w:rPr>
                <w:rFonts w:ascii="Times New Roman" w:hAnsi="Times New Roman"/>
              </w:rPr>
              <w:t>13</w:t>
            </w:r>
            <w:r w:rsidRPr="00093CAF">
              <w:rPr>
                <w:rFonts w:ascii="Times New Roman" w:hAnsi="Times New Roman"/>
              </w:rPr>
              <w:t xml:space="preserve">» </w:t>
            </w:r>
            <w:r w:rsidR="00FE31F3">
              <w:rPr>
                <w:rFonts w:ascii="Times New Roman" w:hAnsi="Times New Roman"/>
              </w:rPr>
              <w:t>октября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E5485A">
              <w:rPr>
                <w:rFonts w:ascii="Times New Roman" w:hAnsi="Times New Roman"/>
              </w:rPr>
              <w:t>1</w:t>
            </w:r>
            <w:r w:rsidR="00FE31F3">
              <w:rPr>
                <w:rFonts w:ascii="Times New Roman" w:hAnsi="Times New Roman"/>
              </w:rPr>
              <w:t>7</w:t>
            </w:r>
            <w:r w:rsidRPr="00093CAF">
              <w:rPr>
                <w:rFonts w:ascii="Times New Roman" w:hAnsi="Times New Roman"/>
              </w:rPr>
              <w:t>»</w:t>
            </w:r>
            <w:r w:rsidR="00FC0133" w:rsidRPr="00093CAF">
              <w:rPr>
                <w:rFonts w:ascii="Times New Roman" w:hAnsi="Times New Roman"/>
              </w:rPr>
              <w:t xml:space="preserve"> </w:t>
            </w:r>
            <w:r w:rsidR="00FE31F3">
              <w:rPr>
                <w:rFonts w:ascii="Times New Roman" w:hAnsi="Times New Roman"/>
              </w:rPr>
              <w:t>октября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FE31F3">
              <w:rPr>
                <w:rFonts w:ascii="Times New Roman" w:hAnsi="Times New Roman"/>
              </w:rPr>
              <w:t>6</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FE31F3">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FE31F3">
              <w:rPr>
                <w:rFonts w:ascii="Times New Roman" w:hAnsi="Times New Roman"/>
              </w:rPr>
              <w:t>13</w:t>
            </w:r>
            <w:r w:rsidRPr="00093CAF">
              <w:rPr>
                <w:rFonts w:ascii="Times New Roman" w:hAnsi="Times New Roman"/>
              </w:rPr>
              <w:t xml:space="preserve">» </w:t>
            </w:r>
            <w:r w:rsidR="00FE31F3">
              <w:rPr>
                <w:rFonts w:ascii="Times New Roman" w:hAnsi="Times New Roman"/>
              </w:rPr>
              <w:t>октября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E5485A">
              <w:rPr>
                <w:rFonts w:ascii="Times New Roman" w:hAnsi="Times New Roman"/>
              </w:rPr>
              <w:t>1</w:t>
            </w:r>
            <w:r w:rsidR="00FE31F3">
              <w:rPr>
                <w:rFonts w:ascii="Times New Roman" w:hAnsi="Times New Roman"/>
              </w:rPr>
              <w:t>6</w:t>
            </w:r>
            <w:r w:rsidRPr="00093CAF">
              <w:rPr>
                <w:rFonts w:ascii="Times New Roman" w:hAnsi="Times New Roman"/>
              </w:rPr>
              <w:t xml:space="preserve">» </w:t>
            </w:r>
            <w:r w:rsidR="00FE31F3">
              <w:rPr>
                <w:rFonts w:ascii="Times New Roman" w:hAnsi="Times New Roman"/>
              </w:rPr>
              <w:t>октября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FE31F3">
            <w:pPr>
              <w:spacing w:after="0" w:line="240" w:lineRule="auto"/>
              <w:rPr>
                <w:rFonts w:ascii="Times New Roman" w:hAnsi="Times New Roman"/>
                <w:lang w:eastAsia="en-US"/>
              </w:rPr>
            </w:pPr>
            <w:r>
              <w:rPr>
                <w:rFonts w:ascii="Times New Roman" w:hAnsi="Times New Roman"/>
              </w:rPr>
              <w:t>«</w:t>
            </w:r>
            <w:r w:rsidR="00FE31F3">
              <w:rPr>
                <w:rFonts w:ascii="Times New Roman" w:hAnsi="Times New Roman"/>
              </w:rPr>
              <w:t>20</w:t>
            </w:r>
            <w:r>
              <w:rPr>
                <w:rFonts w:ascii="Times New Roman" w:hAnsi="Times New Roman"/>
              </w:rPr>
              <w:t xml:space="preserve">» </w:t>
            </w:r>
            <w:r w:rsidR="00FE31F3">
              <w:rPr>
                <w:rFonts w:ascii="Times New Roman" w:hAnsi="Times New Roman"/>
              </w:rPr>
              <w:t>октября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FE31F3">
            <w:pPr>
              <w:spacing w:after="0" w:line="240" w:lineRule="auto"/>
              <w:rPr>
                <w:rFonts w:ascii="Times New Roman" w:hAnsi="Times New Roman"/>
                <w:lang w:eastAsia="en-US"/>
              </w:rPr>
            </w:pPr>
            <w:r>
              <w:rPr>
                <w:rFonts w:ascii="Times New Roman" w:hAnsi="Times New Roman"/>
              </w:rPr>
              <w:t>«</w:t>
            </w:r>
            <w:r w:rsidR="00FE31F3">
              <w:rPr>
                <w:rFonts w:ascii="Times New Roman" w:hAnsi="Times New Roman"/>
              </w:rPr>
              <w:t>20</w:t>
            </w:r>
            <w:r>
              <w:rPr>
                <w:rFonts w:ascii="Times New Roman" w:hAnsi="Times New Roman"/>
              </w:rPr>
              <w:t xml:space="preserve">» </w:t>
            </w:r>
            <w:r w:rsidR="00FE31F3">
              <w:rPr>
                <w:rFonts w:ascii="Times New Roman" w:hAnsi="Times New Roman"/>
              </w:rPr>
              <w:t>октября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45519" w:rsidRPr="00545519" w:rsidRDefault="00582BAD" w:rsidP="00545519">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545519" w:rsidP="00E02AFA">
            <w:pPr>
              <w:spacing w:after="0" w:line="240" w:lineRule="auto"/>
              <w:rPr>
                <w:rFonts w:ascii="Times New Roman" w:eastAsia="Calibri" w:hAnsi="Times New Roman"/>
                <w:lang w:eastAsia="en-US"/>
              </w:rPr>
            </w:pPr>
            <w:r w:rsidRPr="00545519">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45519" w:rsidRPr="00545519">
              <w:rPr>
                <w:rFonts w:ascii="Times New Roman" w:eastAsia="Calibri" w:hAnsi="Times New Roman"/>
                <w:lang w:eastAsia="en-US"/>
              </w:rPr>
              <w:t>7.2 (Форма 2)</w:t>
            </w:r>
            <w:r w:rsidR="00545519"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8"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582BAD" w:rsidRPr="00E97B14" w:rsidRDefault="00582BAD" w:rsidP="00E02AFA">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8"/>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706B2D" w:rsidP="00064309">
            <w:pPr>
              <w:rPr>
                <w:rFonts w:ascii="Times New Roman" w:eastAsia="MS Gothic" w:hAnsi="Times New Roman"/>
                <w:b/>
                <w:bCs/>
              </w:rPr>
            </w:pPr>
            <w:r w:rsidRPr="00706B2D">
              <w:rPr>
                <w:rFonts w:ascii="Times New Roman" w:eastAsia="Times New Roman" w:hAnsi="Times New Roman" w:cs="Times New Roman"/>
                <w:color w:val="000000"/>
              </w:rPr>
              <w:t xml:space="preserve">Топливо </w:t>
            </w:r>
            <w:r w:rsidR="00115BC6">
              <w:rPr>
                <w:rFonts w:ascii="Times New Roman" w:eastAsia="Times New Roman" w:hAnsi="Times New Roman" w:cs="Times New Roman"/>
                <w:color w:val="000000"/>
              </w:rPr>
              <w:t xml:space="preserve">дизельное </w:t>
            </w:r>
            <w:r w:rsidR="00115BC6">
              <w:rPr>
                <w:rFonts w:ascii="Times New Roman" w:hAnsi="Times New Roman"/>
                <w:sz w:val="20"/>
                <w:szCs w:val="20"/>
                <w:lang w:eastAsia="en-US"/>
              </w:rPr>
              <w:t>межсезонное</w:t>
            </w:r>
            <w:r w:rsidR="00115BC6">
              <w:rPr>
                <w:rFonts w:ascii="Times New Roman" w:hAnsi="Times New Roman"/>
                <w:lang w:eastAsia="en-US"/>
              </w:rPr>
              <w:t xml:space="preserve"> ДТ-Е-К5</w:t>
            </w:r>
            <w:r w:rsidRPr="00706B2D">
              <w:rPr>
                <w:rFonts w:ascii="Times New Roman" w:eastAsia="Times New Roman" w:hAnsi="Times New Roman" w:cs="Times New Roman"/>
                <w:color w:val="000000"/>
              </w:rPr>
              <w:t>, с доставкой, по ГОСТ32511-2013</w:t>
            </w:r>
          </w:p>
        </w:tc>
        <w:tc>
          <w:tcPr>
            <w:tcW w:w="1980" w:type="dxa"/>
          </w:tcPr>
          <w:p w:rsidR="00582BAD" w:rsidRPr="00B166E3" w:rsidRDefault="00FE31F3" w:rsidP="00DC3FD6">
            <w:pPr>
              <w:spacing w:after="0"/>
              <w:jc w:val="center"/>
              <w:rPr>
                <w:rFonts w:ascii="Times New Roman" w:eastAsia="MS Gothic" w:hAnsi="Times New Roman"/>
                <w:bCs/>
                <w:lang w:val="ru"/>
              </w:rPr>
            </w:pPr>
            <w:r>
              <w:rPr>
                <w:rFonts w:ascii="Times New Roman" w:eastAsia="MS Gothic" w:hAnsi="Times New Roman"/>
                <w:bCs/>
                <w:lang w:val="ru"/>
              </w:rPr>
              <w:t>5</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FE31F3" w:rsidP="004F0C98">
            <w:pPr>
              <w:spacing w:after="0"/>
              <w:jc w:val="center"/>
              <w:rPr>
                <w:rFonts w:ascii="Times New Roman" w:eastAsia="MS Gothic" w:hAnsi="Times New Roman"/>
                <w:bCs/>
                <w:lang w:val="ru"/>
              </w:rPr>
            </w:pPr>
            <w:r>
              <w:rPr>
                <w:rFonts w:ascii="Times New Roman" w:eastAsia="MS Gothic" w:hAnsi="Times New Roman"/>
                <w:bCs/>
                <w:lang w:val="ru"/>
              </w:rPr>
              <w:t>87 000</w:t>
            </w:r>
          </w:p>
        </w:tc>
        <w:tc>
          <w:tcPr>
            <w:tcW w:w="1829" w:type="dxa"/>
          </w:tcPr>
          <w:p w:rsidR="00582BAD" w:rsidRPr="0086632C" w:rsidRDefault="00FE31F3" w:rsidP="00DC3FD6">
            <w:pPr>
              <w:spacing w:after="0"/>
              <w:jc w:val="center"/>
              <w:rPr>
                <w:rFonts w:ascii="Times New Roman" w:eastAsia="MS Gothic" w:hAnsi="Times New Roman"/>
                <w:b/>
                <w:bCs/>
                <w:lang w:val="ru"/>
              </w:rPr>
            </w:pPr>
            <w:r>
              <w:rPr>
                <w:rFonts w:ascii="Times New Roman" w:eastAsia="MS Gothic" w:hAnsi="Times New Roman"/>
                <w:b/>
                <w:bCs/>
                <w:lang w:val="ru"/>
              </w:rPr>
              <w:t>43 500 000,00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FE31F3" w:rsidP="00DC3FD6">
            <w:pPr>
              <w:spacing w:after="0"/>
              <w:jc w:val="center"/>
              <w:rPr>
                <w:rFonts w:ascii="Times New Roman" w:eastAsia="MS Gothic" w:hAnsi="Times New Roman"/>
                <w:b/>
                <w:bCs/>
                <w:lang w:val="ru"/>
              </w:rPr>
            </w:pPr>
            <w:r>
              <w:rPr>
                <w:rFonts w:ascii="Times New Roman" w:eastAsia="MS Gothic" w:hAnsi="Times New Roman"/>
                <w:b/>
                <w:bCs/>
                <w:lang w:val="ru"/>
              </w:rPr>
              <w:t>43 500 000,00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FE31F3" w:rsidP="00064309">
            <w:pPr>
              <w:spacing w:after="0"/>
              <w:jc w:val="center"/>
              <w:rPr>
                <w:rFonts w:ascii="Times New Roman" w:eastAsia="MS Gothic" w:hAnsi="Times New Roman"/>
                <w:b/>
                <w:bCs/>
                <w:lang w:val="ru"/>
              </w:rPr>
            </w:pPr>
            <w:r w:rsidRPr="00FE31F3">
              <w:rPr>
                <w:rFonts w:ascii="Times New Roman" w:eastAsia="MS Gothic" w:hAnsi="Times New Roman"/>
                <w:b/>
                <w:bCs/>
                <w:lang w:val="ru"/>
              </w:rPr>
              <w:t>7</w:t>
            </w:r>
            <w:r>
              <w:rPr>
                <w:rFonts w:ascii="Times New Roman" w:eastAsia="MS Gothic" w:hAnsi="Times New Roman"/>
                <w:b/>
                <w:bCs/>
                <w:lang w:val="ru"/>
              </w:rPr>
              <w:t xml:space="preserve"> </w:t>
            </w:r>
            <w:r w:rsidRPr="00FE31F3">
              <w:rPr>
                <w:rFonts w:ascii="Times New Roman" w:eastAsia="MS Gothic" w:hAnsi="Times New Roman"/>
                <w:b/>
                <w:bCs/>
                <w:lang w:val="ru"/>
              </w:rPr>
              <w:t>250</w:t>
            </w:r>
            <w:r>
              <w:rPr>
                <w:rFonts w:ascii="Times New Roman" w:eastAsia="MS Gothic" w:hAnsi="Times New Roman"/>
                <w:b/>
                <w:bCs/>
                <w:lang w:val="ru"/>
              </w:rPr>
              <w:t xml:space="preserve"> </w:t>
            </w:r>
            <w:r w:rsidRPr="00FE31F3">
              <w:rPr>
                <w:rFonts w:ascii="Times New Roman" w:eastAsia="MS Gothic" w:hAnsi="Times New Roman"/>
                <w:b/>
                <w:bCs/>
                <w:lang w:val="ru"/>
              </w:rPr>
              <w:t>000</w:t>
            </w:r>
            <w:r>
              <w:rPr>
                <w:rFonts w:ascii="Times New Roman" w:eastAsia="MS Gothic" w:hAnsi="Times New Roman"/>
                <w:b/>
                <w:bCs/>
                <w:lang w:val="ru"/>
              </w:rPr>
              <w:t>,00</w:t>
            </w:r>
          </w:p>
        </w:tc>
      </w:tr>
    </w:tbl>
    <w:p w:rsidR="00B53891" w:rsidRDefault="00B53891" w:rsidP="00582BAD">
      <w:pPr>
        <w:spacing w:after="0"/>
        <w:rPr>
          <w:rFonts w:ascii="Times New Roman" w:eastAsia="MS Gothic" w:hAnsi="Times New Roman"/>
          <w:b/>
          <w:bCs/>
          <w:sz w:val="24"/>
          <w:lang w:val="ru"/>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Ермилово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мик</w:t>
      </w:r>
      <w:proofErr w:type="spellEnd"/>
      <w:r w:rsidRPr="009B7B76">
        <w:rPr>
          <w:rFonts w:ascii="Times New Roman" w:hAnsi="Times New Roman" w:cs="Times New Roman"/>
          <w:sz w:val="20"/>
          <w:szCs w:val="20"/>
        </w:rPr>
        <w:t>-н Калинина , ул</w:t>
      </w:r>
      <w:proofErr w:type="gramStart"/>
      <w:r w:rsidRPr="009B7B76">
        <w:rPr>
          <w:rFonts w:ascii="Times New Roman" w:hAnsi="Times New Roman" w:cs="Times New Roman"/>
          <w:sz w:val="20"/>
          <w:szCs w:val="20"/>
        </w:rPr>
        <w:t>.К</w:t>
      </w:r>
      <w:proofErr w:type="gramEnd"/>
      <w:r w:rsidRPr="009B7B76">
        <w:rPr>
          <w:rFonts w:ascii="Times New Roman" w:hAnsi="Times New Roman" w:cs="Times New Roman"/>
          <w:sz w:val="20"/>
          <w:szCs w:val="20"/>
        </w:rPr>
        <w:t>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Великое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Торфяновка</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Глебычево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Сайменское</w:t>
      </w:r>
      <w:proofErr w:type="spellEnd"/>
      <w:r w:rsidRPr="009B7B76">
        <w:rPr>
          <w:rFonts w:ascii="Times New Roman" w:hAnsi="Times New Roman" w:cs="Times New Roman"/>
          <w:sz w:val="20"/>
          <w:szCs w:val="20"/>
        </w:rPr>
        <w:t xml:space="preserve">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Гаврилово</w:t>
      </w:r>
      <w:proofErr w:type="spellEnd"/>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8C2295">
      <w:pPr>
        <w:pStyle w:val="a1"/>
        <w:numPr>
          <w:ilvl w:val="2"/>
          <w:numId w:val="5"/>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45519">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t xml:space="preserve">7.2 </w:t>
      </w:r>
      <w:r w:rsidRPr="00613F17">
        <w:t>(Форма 2) Технико-коммерческое предложение</w:t>
      </w:r>
      <w:bookmarkEnd w:id="431"/>
      <w:bookmarkEnd w:id="432"/>
      <w:bookmarkEnd w:id="433"/>
      <w:bookmarkEnd w:id="434"/>
    </w:p>
    <w:p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CE70A4" w:rsidP="00B505B6">
            <w:pPr>
              <w:spacing w:after="0"/>
              <w:ind w:left="57" w:right="57"/>
              <w:contextualSpacing/>
              <w:jc w:val="center"/>
              <w:rPr>
                <w:rFonts w:ascii="Times New Roman" w:hAnsi="Times New Roman"/>
              </w:rPr>
            </w:pPr>
            <w:r>
              <w:rPr>
                <w:rFonts w:ascii="Times New Roman" w:hAnsi="Times New Roman"/>
                <w:lang w:val="ru"/>
              </w:rPr>
              <w:t>5</w:t>
            </w:r>
            <w:bookmarkStart w:id="436" w:name="_GoBack"/>
            <w:bookmarkEnd w:id="436"/>
            <w:r w:rsidR="00240F6E">
              <w:rPr>
                <w:rFonts w:ascii="Times New Roman" w:hAnsi="Times New Roman"/>
                <w:lang w:val="ru"/>
              </w:rPr>
              <w:t>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FE31F3">
        <w:rPr>
          <w:b/>
          <w:snapToGrid w:val="0"/>
        </w:rPr>
        <w:t>5</w:t>
      </w:r>
      <w:r w:rsidR="00DC3FD6">
        <w:rPr>
          <w:b/>
          <w:snapToGrid w:val="0"/>
        </w:rPr>
        <w:t>1</w:t>
      </w:r>
      <w:r>
        <w:rPr>
          <w:b/>
          <w:snapToGrid w:val="0"/>
        </w:rPr>
        <w:t>-2</w:t>
      </w:r>
      <w:r w:rsidR="00DC3FD6">
        <w:rPr>
          <w:b/>
          <w:snapToGrid w:val="0"/>
        </w:rPr>
        <w:t>5</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w:t>
      </w:r>
      <w:proofErr w:type="spellStart"/>
      <w:r w:rsidR="005A4A0A">
        <w:rPr>
          <w:rFonts w:ascii="Times New Roman" w:hAnsi="Times New Roman"/>
          <w:b/>
          <w:sz w:val="24"/>
          <w:szCs w:val="24"/>
        </w:rPr>
        <w:t>Выборгтеплоэнерго</w:t>
      </w:r>
      <w:proofErr w:type="spellEnd"/>
      <w:r w:rsidR="005A4A0A">
        <w:rPr>
          <w:rFonts w:ascii="Times New Roman" w:hAnsi="Times New Roman"/>
          <w:sz w:val="24"/>
          <w:szCs w:val="24"/>
        </w:rPr>
        <w:t xml:space="preserve">» именуемое в дальнейшем "Покупатель", в лице генерального директора </w:t>
      </w:r>
      <w:proofErr w:type="gramStart"/>
      <w:r w:rsidR="005A4A0A">
        <w:rPr>
          <w:rFonts w:ascii="Times New Roman" w:hAnsi="Times New Roman"/>
          <w:sz w:val="24"/>
          <w:szCs w:val="24"/>
        </w:rPr>
        <w:t>Кривоноса</w:t>
      </w:r>
      <w:proofErr w:type="gramEnd"/>
      <w:r w:rsidR="005A4A0A">
        <w:rPr>
          <w:rFonts w:ascii="Times New Roman" w:hAnsi="Times New Roman"/>
          <w:sz w:val="24"/>
          <w:szCs w:val="24"/>
        </w:rPr>
        <w:t xml:space="preserve">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FE31F3">
        <w:rPr>
          <w:rFonts w:ascii="Times New Roman" w:hAnsi="Times New Roman"/>
          <w:spacing w:val="-1"/>
          <w:sz w:val="24"/>
          <w:szCs w:val="24"/>
        </w:rPr>
        <w:t>5</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FE31F3">
        <w:rPr>
          <w:rFonts w:ascii="Times New Roman" w:hAnsi="Times New Roman"/>
          <w:spacing w:val="-1"/>
          <w:sz w:val="24"/>
          <w:szCs w:val="24"/>
        </w:rPr>
        <w:t>пятьсот</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BF433E" w:rsidRPr="00BF433E">
        <w:rPr>
          <w:rFonts w:ascii="Times New Roman" w:hAnsi="Times New Roman"/>
          <w:sz w:val="24"/>
          <w:szCs w:val="24"/>
          <w:lang w:eastAsia="en-US"/>
        </w:rPr>
        <w:t>межсезонное ДТ-Е-К5,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Цена продукции составляет</w:t>
      </w:r>
      <w:proofErr w:type="gramStart"/>
      <w:r>
        <w:rPr>
          <w:rFonts w:ascii="Times New Roman" w:hAnsi="Times New Roman"/>
          <w:bCs/>
          <w:sz w:val="24"/>
          <w:szCs w:val="24"/>
        </w:rPr>
        <w:t xml:space="preserve">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 xml:space="preserve">4.2. </w:t>
      </w:r>
      <w:proofErr w:type="gramStart"/>
      <w:r>
        <w:rPr>
          <w:rFonts w:ascii="Times New Roman" w:hAnsi="Times New Roman"/>
          <w:sz w:val="24"/>
          <w:szCs w:val="24"/>
        </w:rPr>
        <w:t>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w:t>
      </w:r>
      <w:proofErr w:type="gramEnd"/>
      <w:r>
        <w:rPr>
          <w:rFonts w:ascii="Times New Roman" w:hAnsi="Times New Roman"/>
          <w:spacing w:val="-1"/>
          <w:sz w:val="24"/>
          <w:szCs w:val="24"/>
        </w:rPr>
        <w:t>. (</w:t>
      </w:r>
      <w:proofErr w:type="gramStart"/>
      <w:r>
        <w:rPr>
          <w:rFonts w:ascii="Times New Roman" w:hAnsi="Times New Roman"/>
          <w:spacing w:val="-1"/>
          <w:sz w:val="24"/>
          <w:szCs w:val="24"/>
        </w:rPr>
        <w:t xml:space="preserve">Инструкция № П-7) и Инструкцией  </w:t>
      </w:r>
      <w:proofErr w:type="spellStart"/>
      <w:r>
        <w:rPr>
          <w:rFonts w:ascii="Times New Roman" w:hAnsi="Times New Roman"/>
          <w:spacing w:val="-1"/>
          <w:sz w:val="24"/>
          <w:szCs w:val="24"/>
        </w:rPr>
        <w:t>Госкомнефтепродукта</w:t>
      </w:r>
      <w:proofErr w:type="spellEnd"/>
      <w:r>
        <w:rPr>
          <w:rFonts w:ascii="Times New Roman" w:hAnsi="Times New Roman"/>
          <w:spacing w:val="-1"/>
          <w:sz w:val="24"/>
          <w:szCs w:val="24"/>
        </w:rPr>
        <w:t xml:space="preserve"> от 15.08.85 г. № 06/21-8-446.</w:t>
      </w:r>
      <w:proofErr w:type="gramEnd"/>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 xml:space="preserve">ГОСТ </w:t>
      </w:r>
      <w:proofErr w:type="gramStart"/>
      <w:r w:rsidR="005A4A0A">
        <w:rPr>
          <w:rFonts w:ascii="Times New Roman" w:hAnsi="Times New Roman"/>
          <w:spacing w:val="-5"/>
          <w:sz w:val="24"/>
          <w:szCs w:val="24"/>
        </w:rPr>
        <w:t>Р</w:t>
      </w:r>
      <w:proofErr w:type="gramEnd"/>
      <w:r w:rsidR="005A4A0A">
        <w:rPr>
          <w:rFonts w:ascii="Times New Roman" w:hAnsi="Times New Roman"/>
          <w:spacing w:val="-5"/>
          <w:sz w:val="24"/>
          <w:szCs w:val="24"/>
        </w:rPr>
        <w:t xml:space="preserve">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w:t>
      </w:r>
      <w:proofErr w:type="gramStart"/>
      <w:r>
        <w:rPr>
          <w:rFonts w:ascii="Times New Roman" w:hAnsi="Times New Roman"/>
          <w:sz w:val="24"/>
          <w:szCs w:val="24"/>
        </w:rPr>
        <w:t>заявленное</w:t>
      </w:r>
      <w:proofErr w:type="gramEnd"/>
      <w:r>
        <w:rPr>
          <w:rFonts w:ascii="Times New Roman" w:hAnsi="Times New Roman"/>
          <w:sz w:val="24"/>
          <w:szCs w:val="24"/>
        </w:rPr>
        <w:t xml:space="preserve">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6.4.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8.7.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proofErr w:type="spellStart"/>
            <w:r>
              <w:rPr>
                <w:rFonts w:ascii="Times New Roman" w:eastAsia="Times New Roman" w:hAnsi="Times New Roman" w:cs="Times New Roman"/>
                <w:b/>
                <w:bCs/>
                <w:lang w:eastAsia="en-US"/>
              </w:rPr>
              <w:t>Постащик</w:t>
            </w:r>
            <w:proofErr w:type="spellEnd"/>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 xml:space="preserve">»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w:t>
            </w:r>
            <w:proofErr w:type="gramStart"/>
            <w:r>
              <w:rPr>
                <w:rFonts w:ascii="Times New Roman" w:hAnsi="Times New Roman"/>
                <w:lang w:eastAsia="en-US"/>
              </w:rPr>
              <w:t>Ленинградская</w:t>
            </w:r>
            <w:proofErr w:type="gramEnd"/>
            <w:r>
              <w:rPr>
                <w:rFonts w:ascii="Times New Roman" w:hAnsi="Times New Roman"/>
                <w:lang w:eastAsia="en-US"/>
              </w:rPr>
              <w:t xml:space="preserve">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w:t>
            </w:r>
            <w:proofErr w:type="gramStart"/>
            <w:r>
              <w:rPr>
                <w:rFonts w:ascii="Times New Roman" w:hAnsi="Times New Roman"/>
                <w:lang w:eastAsia="en-US"/>
              </w:rPr>
              <w:t>р</w:t>
            </w:r>
            <w:proofErr w:type="gramEnd"/>
            <w:r>
              <w:rPr>
                <w:rFonts w:ascii="Times New Roman" w:hAnsi="Times New Roman"/>
                <w:lang w:eastAsia="en-US"/>
              </w:rPr>
              <w:t>/с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817DE2" w:rsidRDefault="00817DE2"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FE31F3">
        <w:rPr>
          <w:rFonts w:ascii="Times New Roman" w:hAnsi="Times New Roman"/>
          <w:sz w:val="20"/>
          <w:szCs w:val="20"/>
        </w:rPr>
        <w:t>5</w:t>
      </w:r>
      <w:r w:rsidR="00DC3FD6">
        <w:rPr>
          <w:rFonts w:ascii="Times New Roman" w:hAnsi="Times New Roman"/>
          <w:sz w:val="20"/>
          <w:szCs w:val="20"/>
        </w:rPr>
        <w:t>1</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FE31F3" w:rsidRDefault="00FE31F3" w:rsidP="00FE31F3">
      <w:pPr>
        <w:widowControl w:val="0"/>
        <w:shd w:val="clear" w:color="auto" w:fill="FFFFFF"/>
        <w:tabs>
          <w:tab w:val="left" w:pos="1536"/>
        </w:tabs>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ТЕХНИЧЕСКОЕ ЗАДАНИЕ</w:t>
      </w:r>
    </w:p>
    <w:p w:rsidR="00FE31F3" w:rsidRDefault="00FE31F3" w:rsidP="00FE31F3">
      <w:pPr>
        <w:widowControl w:val="0"/>
        <w:shd w:val="clear" w:color="auto" w:fill="FFFFFF"/>
        <w:autoSpaceDE w:val="0"/>
        <w:autoSpaceDN w:val="0"/>
        <w:adjustRightInd w:val="0"/>
        <w:spacing w:after="0" w:line="226" w:lineRule="exact"/>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FE31F3" w:rsidTr="00FE31F3">
        <w:tc>
          <w:tcPr>
            <w:tcW w:w="4785" w:type="dxa"/>
            <w:tcBorders>
              <w:top w:val="single" w:sz="4" w:space="0" w:color="auto"/>
              <w:left w:val="single" w:sz="4" w:space="0" w:color="auto"/>
              <w:bottom w:val="single" w:sz="4" w:space="0" w:color="auto"/>
              <w:right w:val="single" w:sz="4" w:space="0" w:color="auto"/>
            </w:tcBorders>
          </w:tcPr>
          <w:p w:rsidR="00FE31F3" w:rsidRDefault="00FE31F3">
            <w:pPr>
              <w:spacing w:after="0" w:line="240" w:lineRule="auto"/>
              <w:rPr>
                <w:rFonts w:ascii="Times New Roman" w:eastAsia="Times New Roman" w:hAnsi="Times New Roman"/>
                <w:b/>
                <w:sz w:val="20"/>
                <w:szCs w:val="20"/>
                <w:lang w:eastAsia="en-US"/>
              </w:rPr>
            </w:pPr>
          </w:p>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sz w:val="20"/>
                <w:szCs w:val="20"/>
                <w:lang w:eastAsia="en-US"/>
              </w:rPr>
            </w:pPr>
            <w:r>
              <w:rPr>
                <w:rFonts w:ascii="Times New Roman" w:hAnsi="Times New Roman"/>
                <w:b/>
                <w:sz w:val="20"/>
                <w:szCs w:val="20"/>
                <w:lang w:eastAsia="en-US"/>
              </w:rPr>
              <w:t>Топливо дизельное</w:t>
            </w:r>
            <w:r>
              <w:rPr>
                <w:rFonts w:ascii="Times New Roman" w:hAnsi="Times New Roman"/>
                <w:sz w:val="20"/>
                <w:szCs w:val="20"/>
                <w:lang w:eastAsia="en-US"/>
              </w:rPr>
              <w:t>, межсезонное</w:t>
            </w:r>
            <w:r>
              <w:rPr>
                <w:rFonts w:ascii="Times New Roman" w:hAnsi="Times New Roman"/>
                <w:lang w:eastAsia="en-US"/>
              </w:rPr>
              <w:t xml:space="preserve"> ДТ-Е-К5</w:t>
            </w:r>
            <w:r>
              <w:rPr>
                <w:rFonts w:ascii="Times New Roman" w:hAnsi="Times New Roman"/>
                <w:sz w:val="20"/>
                <w:szCs w:val="20"/>
                <w:lang w:eastAsia="en-US"/>
              </w:rPr>
              <w:t xml:space="preserve">, с доставкой, по  ГОСТ32511-2013 </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line="240" w:lineRule="auto"/>
              <w:jc w:val="both"/>
              <w:rPr>
                <w:rFonts w:ascii="Times New Roman" w:eastAsia="Times New Roman" w:hAnsi="Times New Roman"/>
                <w:sz w:val="20"/>
                <w:szCs w:val="20"/>
                <w:lang w:eastAsia="en-US"/>
              </w:rPr>
            </w:pPr>
            <w:r>
              <w:rPr>
                <w:rFonts w:ascii="Times New Roman" w:hAnsi="Times New Roman"/>
                <w:sz w:val="20"/>
                <w:szCs w:val="20"/>
                <w:lang w:eastAsia="en-US"/>
              </w:rPr>
              <w:t xml:space="preserve">Дизельное топливо. </w:t>
            </w:r>
            <w:proofErr w:type="spellStart"/>
            <w:r>
              <w:rPr>
                <w:rFonts w:ascii="Times New Roman" w:hAnsi="Times New Roman"/>
                <w:sz w:val="20"/>
                <w:szCs w:val="20"/>
                <w:lang w:eastAsia="en-US"/>
              </w:rPr>
              <w:t>Цетановое</w:t>
            </w:r>
            <w:proofErr w:type="spellEnd"/>
            <w:r>
              <w:rPr>
                <w:rFonts w:ascii="Times New Roman" w:hAnsi="Times New Roman"/>
                <w:sz w:val="20"/>
                <w:szCs w:val="20"/>
                <w:lang w:eastAsia="en-US"/>
              </w:rPr>
              <w:t xml:space="preserve"> число  – не менее 51;</w:t>
            </w:r>
          </w:p>
          <w:p w:rsidR="00FE31F3" w:rsidRDefault="00FE31F3">
            <w:pPr>
              <w:spacing w:line="240" w:lineRule="auto"/>
              <w:jc w:val="both"/>
              <w:rPr>
                <w:rFonts w:ascii="Times New Roman" w:hAnsi="Times New Roman"/>
                <w:sz w:val="20"/>
                <w:szCs w:val="20"/>
                <w:lang w:eastAsia="en-US"/>
              </w:rPr>
            </w:pPr>
            <w:r>
              <w:rPr>
                <w:rFonts w:ascii="Times New Roman" w:hAnsi="Times New Roman"/>
                <w:sz w:val="20"/>
                <w:szCs w:val="20"/>
                <w:lang w:eastAsia="en-US"/>
              </w:rPr>
              <w:t>Массовая доля серы, мг/кг – не более 10,</w:t>
            </w:r>
          </w:p>
          <w:p w:rsidR="00FE31F3" w:rsidRDefault="00FE31F3">
            <w:pPr>
              <w:spacing w:line="240" w:lineRule="auto"/>
              <w:jc w:val="both"/>
              <w:rPr>
                <w:rFonts w:ascii="Times New Roman" w:hAnsi="Times New Roman"/>
                <w:sz w:val="20"/>
                <w:szCs w:val="20"/>
                <w:lang w:eastAsia="en-US"/>
              </w:rPr>
            </w:pPr>
            <w:r>
              <w:rPr>
                <w:rFonts w:ascii="Times New Roman" w:hAnsi="Times New Roman"/>
                <w:sz w:val="20"/>
                <w:szCs w:val="20"/>
                <w:lang w:eastAsia="en-US"/>
              </w:rPr>
              <w:t>Зольность</w:t>
            </w:r>
            <w:proofErr w:type="gramStart"/>
            <w:r>
              <w:rPr>
                <w:rFonts w:ascii="Times New Roman" w:hAnsi="Times New Roman"/>
                <w:sz w:val="20"/>
                <w:szCs w:val="20"/>
                <w:lang w:eastAsia="en-US"/>
              </w:rPr>
              <w:t xml:space="preserve"> (%) - </w:t>
            </w:r>
            <w:proofErr w:type="gramEnd"/>
            <w:r>
              <w:rPr>
                <w:rFonts w:ascii="Times New Roman" w:hAnsi="Times New Roman"/>
                <w:sz w:val="20"/>
                <w:szCs w:val="20"/>
                <w:lang w:eastAsia="en-US"/>
              </w:rPr>
              <w:t>не более 0,01</w:t>
            </w:r>
          </w:p>
          <w:p w:rsidR="00FE31F3" w:rsidRDefault="00FE31F3">
            <w:pPr>
              <w:spacing w:line="240" w:lineRule="auto"/>
              <w:jc w:val="both"/>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Предельная температура </w:t>
            </w:r>
            <w:proofErr w:type="spellStart"/>
            <w:r>
              <w:rPr>
                <w:rFonts w:ascii="Times New Roman" w:hAnsi="Times New Roman"/>
                <w:sz w:val="20"/>
                <w:szCs w:val="20"/>
                <w:lang w:eastAsia="en-US"/>
              </w:rPr>
              <w:t>фильтруемости</w:t>
            </w:r>
            <w:proofErr w:type="spellEnd"/>
            <w:r>
              <w:rPr>
                <w:rFonts w:ascii="Times New Roman" w:hAnsi="Times New Roman"/>
                <w:sz w:val="20"/>
                <w:szCs w:val="20"/>
                <w:lang w:eastAsia="en-US"/>
              </w:rPr>
              <w:t>,*С – не выше минус 15</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Топливо для котельных</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sz w:val="20"/>
                <w:szCs w:val="20"/>
                <w:lang w:val="en-US" w:eastAsia="en-US"/>
              </w:rPr>
            </w:pPr>
            <w:r>
              <w:rPr>
                <w:rFonts w:ascii="Times New Roman" w:hAnsi="Times New Roman"/>
                <w:sz w:val="20"/>
                <w:szCs w:val="20"/>
                <w:lang w:eastAsia="en-US"/>
              </w:rPr>
              <w:t>500 тонн</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Поставка с момента подписания договора до полной выборки объема</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г. Выборг, Выборгский район. Котельные.</w:t>
            </w:r>
          </w:p>
        </w:tc>
      </w:tr>
      <w:tr w:rsidR="00FE31F3" w:rsidTr="00FE31F3">
        <w:trPr>
          <w:trHeight w:val="793"/>
        </w:trPr>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rPr>
                <w:rFonts w:ascii="Times New Roman" w:eastAsia="Times New Roman" w:hAnsi="Times New Roman"/>
                <w:sz w:val="20"/>
                <w:szCs w:val="20"/>
                <w:lang w:eastAsia="en-US"/>
              </w:rPr>
            </w:pPr>
            <w:r>
              <w:rPr>
                <w:rFonts w:ascii="Times New Roman" w:hAnsi="Times New Roman"/>
                <w:sz w:val="20"/>
                <w:szCs w:val="20"/>
                <w:lang w:eastAsia="en-US"/>
              </w:rPr>
              <w:t>Наличие у  «</w:t>
            </w:r>
            <w:r>
              <w:rPr>
                <w:rFonts w:ascii="Times New Roman" w:hAnsi="Times New Roman"/>
                <w:b/>
                <w:sz w:val="20"/>
                <w:szCs w:val="20"/>
                <w:lang w:eastAsia="en-US"/>
              </w:rPr>
              <w:t>Поставщика</w:t>
            </w:r>
            <w:r>
              <w:rPr>
                <w:rFonts w:ascii="Times New Roman" w:hAnsi="Times New Roman"/>
                <w:sz w:val="20"/>
                <w:szCs w:val="20"/>
                <w:lang w:eastAsia="en-US"/>
              </w:rPr>
              <w:t xml:space="preserve">» </w:t>
            </w:r>
            <w:r>
              <w:rPr>
                <w:rFonts w:ascii="Times New Roman" w:hAnsi="Times New Roman"/>
                <w:b/>
                <w:sz w:val="20"/>
                <w:szCs w:val="20"/>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w:t>
            </w:r>
            <w:proofErr w:type="spellStart"/>
            <w:r>
              <w:rPr>
                <w:rFonts w:ascii="Times New Roman" w:hAnsi="Times New Roman"/>
                <w:b/>
                <w:sz w:val="20"/>
                <w:szCs w:val="20"/>
                <w:lang w:eastAsia="en-US"/>
              </w:rPr>
              <w:t>спецтару</w:t>
            </w:r>
            <w:proofErr w:type="spellEnd"/>
            <w:r>
              <w:rPr>
                <w:rFonts w:ascii="Times New Roman" w:hAnsi="Times New Roman"/>
                <w:b/>
                <w:sz w:val="20"/>
                <w:szCs w:val="20"/>
                <w:lang w:eastAsia="en-US"/>
              </w:rPr>
              <w:t xml:space="preserve"> Покупателя на АЗС г. Выборга и Выборгского района. </w:t>
            </w:r>
            <w:r>
              <w:rPr>
                <w:rFonts w:ascii="Times New Roman" w:hAnsi="Times New Roman"/>
                <w:sz w:val="20"/>
                <w:szCs w:val="20"/>
                <w:lang w:eastAsia="en-US"/>
              </w:rPr>
              <w:t xml:space="preserve"> 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FE31F3" w:rsidRDefault="00FE31F3">
            <w:pPr>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Минимальная поставка   </w:t>
            </w:r>
            <w:r>
              <w:rPr>
                <w:rFonts w:ascii="Times New Roman" w:hAnsi="Times New Roman"/>
                <w:b/>
                <w:sz w:val="20"/>
                <w:szCs w:val="20"/>
                <w:lang w:eastAsia="en-US"/>
              </w:rPr>
              <w:t>150</w:t>
            </w:r>
            <w:r>
              <w:rPr>
                <w:rFonts w:ascii="Times New Roman" w:hAnsi="Times New Roman"/>
                <w:sz w:val="20"/>
                <w:szCs w:val="20"/>
                <w:lang w:eastAsia="en-US"/>
              </w:rPr>
              <w:t xml:space="preserve"> кг, доставка до  </w:t>
            </w:r>
            <w:r>
              <w:rPr>
                <w:rFonts w:ascii="Times New Roman" w:hAnsi="Times New Roman"/>
                <w:b/>
                <w:sz w:val="20"/>
                <w:szCs w:val="20"/>
                <w:lang w:eastAsia="en-US"/>
              </w:rPr>
              <w:t>«Покупателя»,</w:t>
            </w:r>
            <w:r>
              <w:rPr>
                <w:rFonts w:ascii="Times New Roman" w:hAnsi="Times New Roman"/>
                <w:sz w:val="20"/>
                <w:szCs w:val="20"/>
                <w:lang w:eastAsia="en-US"/>
              </w:rPr>
              <w:t xml:space="preserve"> также только специализированным автотранспортом (бензовозом со счетчиком) в течение 2 (двух) часов</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FE31F3" w:rsidTr="00FE31F3">
        <w:tc>
          <w:tcPr>
            <w:tcW w:w="4785"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 xml:space="preserve">Цена за тонну </w:t>
            </w:r>
          </w:p>
        </w:tc>
        <w:tc>
          <w:tcPr>
            <w:tcW w:w="4786" w:type="dxa"/>
            <w:tcBorders>
              <w:top w:val="single" w:sz="4" w:space="0" w:color="auto"/>
              <w:left w:val="single" w:sz="4" w:space="0" w:color="auto"/>
              <w:bottom w:val="single" w:sz="4" w:space="0" w:color="auto"/>
              <w:right w:val="single" w:sz="4" w:space="0" w:color="auto"/>
            </w:tcBorders>
            <w:hideMark/>
          </w:tcPr>
          <w:p w:rsidR="00FE31F3" w:rsidRDefault="00FE31F3">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 87000 рублей</w:t>
            </w:r>
          </w:p>
        </w:tc>
      </w:tr>
    </w:tbl>
    <w:p w:rsidR="00FE31F3" w:rsidRDefault="00FE31F3" w:rsidP="00FE31F3">
      <w:pPr>
        <w:rPr>
          <w:rFonts w:ascii="Times New Roman" w:eastAsia="Times New Roman" w:hAnsi="Times New Roman"/>
          <w:b/>
          <w:i/>
          <w:sz w:val="20"/>
          <w:szCs w:val="20"/>
          <w:u w:val="single"/>
        </w:rPr>
      </w:pPr>
      <w:r>
        <w:rPr>
          <w:rFonts w:ascii="Times New Roman" w:hAnsi="Times New Roman"/>
          <w:b/>
          <w:i/>
          <w:sz w:val="20"/>
          <w:szCs w:val="20"/>
          <w:u w:val="single"/>
        </w:rPr>
        <w:t>Условия и способ оплаты</w:t>
      </w:r>
    </w:p>
    <w:p w:rsidR="00FE31F3" w:rsidRDefault="00FE31F3" w:rsidP="00FE31F3">
      <w:pPr>
        <w:rPr>
          <w:rFonts w:ascii="Calibri" w:hAnsi="Calibri"/>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от «Поставщика».</w:t>
      </w:r>
    </w:p>
    <w:p w:rsidR="00DC3FD6" w:rsidRPr="000D0471" w:rsidRDefault="00DC3FD6"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1B74D1" w:rsidRPr="00A713A1" w:rsidRDefault="001B74D1">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w:t>
            </w:r>
            <w:proofErr w:type="spellStart"/>
            <w:r w:rsidRPr="00A713A1">
              <w:rPr>
                <w:rFonts w:ascii="Times New Roman" w:hAnsi="Times New Roman" w:cs="Times New Roman"/>
                <w:b/>
                <w:lang w:eastAsia="en-US"/>
              </w:rPr>
              <w:t>Выборгтеплоэнерго</w:t>
            </w:r>
            <w:proofErr w:type="spellEnd"/>
            <w:r w:rsidRPr="00A713A1">
              <w:rPr>
                <w:rFonts w:ascii="Times New Roman" w:hAnsi="Times New Roman" w:cs="Times New Roman"/>
                <w:b/>
                <w:lang w:eastAsia="en-US"/>
              </w:rPr>
              <w:t>»</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5A4A0A" w:rsidRDefault="003D0C17">
            <w:pPr>
              <w:spacing w:after="0" w:line="240" w:lineRule="auto"/>
              <w:ind w:left="34" w:right="-1"/>
              <w:rPr>
                <w:rFonts w:ascii="Times New Roman" w:hAnsi="Times New Roman" w:cs="Times New Roman"/>
                <w:b/>
                <w:bCs/>
                <w:lang w:eastAsia="en-US"/>
              </w:rPr>
            </w:pPr>
            <w:r>
              <w:rPr>
                <w:rFonts w:ascii="Times New Roman" w:hAnsi="Times New Roman" w:cs="Times New Roman"/>
                <w:b/>
                <w:bCs/>
                <w:lang w:eastAsia="en-US"/>
              </w:rPr>
              <w:t xml:space="preserve">    </w:t>
            </w: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p w:rsidR="00DC3FD6" w:rsidRDefault="00DC3FD6">
            <w:pPr>
              <w:spacing w:after="0" w:line="240" w:lineRule="auto"/>
              <w:ind w:left="34" w:right="-1"/>
              <w:rPr>
                <w:rFonts w:ascii="Times New Roman" w:hAnsi="Times New Roman" w:cs="Times New Roman"/>
                <w:b/>
                <w:bCs/>
                <w:lang w:eastAsia="en-US"/>
              </w:rPr>
            </w:pPr>
          </w:p>
          <w:p w:rsidR="00DC3FD6" w:rsidRPr="00A713A1" w:rsidRDefault="00DC3FD6">
            <w:pPr>
              <w:spacing w:after="0" w:line="240" w:lineRule="auto"/>
              <w:ind w:left="34" w:right="-1"/>
              <w:rPr>
                <w:rFonts w:ascii="Times New Roman" w:eastAsia="Times New Roman" w:hAnsi="Times New Roman" w:cs="Times New Roman"/>
                <w:b/>
                <w:lang w:eastAsia="en-US"/>
              </w:rPr>
            </w:pPr>
          </w:p>
        </w:tc>
      </w:tr>
    </w:tbl>
    <w:p w:rsidR="005A4A0A" w:rsidRDefault="005A4A0A" w:rsidP="005635ED">
      <w:pPr>
        <w:rPr>
          <w:rFonts w:ascii="Times New Roman" w:hAnsi="Times New Roman"/>
          <w:sz w:val="24"/>
          <w:szCs w:val="24"/>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5635ED">
        <w:rPr>
          <w:rFonts w:ascii="Times New Roman" w:hAnsi="Times New Roman"/>
          <w:spacing w:val="-5"/>
          <w:sz w:val="24"/>
          <w:szCs w:val="24"/>
        </w:rPr>
        <w:t xml:space="preserve">                                </w:t>
      </w:r>
      <w:r w:rsidR="00BF433E">
        <w:rPr>
          <w:rFonts w:ascii="Times New Roman" w:hAnsi="Times New Roman"/>
          <w:spacing w:val="-5"/>
          <w:sz w:val="24"/>
          <w:szCs w:val="24"/>
        </w:rPr>
        <w:t xml:space="preserve"> </w:t>
      </w:r>
      <w:r>
        <w:rPr>
          <w:rFonts w:ascii="Times New Roman" w:hAnsi="Times New Roman"/>
          <w:sz w:val="20"/>
          <w:szCs w:val="20"/>
        </w:rPr>
        <w:t xml:space="preserve">Приложение № 2    к Договору № </w:t>
      </w:r>
      <w:r w:rsidR="00FE31F3">
        <w:rPr>
          <w:rFonts w:ascii="Times New Roman" w:hAnsi="Times New Roman"/>
          <w:sz w:val="20"/>
          <w:szCs w:val="20"/>
        </w:rPr>
        <w:t>5</w:t>
      </w:r>
      <w:r w:rsidR="00DC3FD6">
        <w:rPr>
          <w:rFonts w:ascii="Times New Roman" w:hAnsi="Times New Roman"/>
          <w:sz w:val="20"/>
          <w:szCs w:val="20"/>
        </w:rPr>
        <w:t>1</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DC3FD6">
        <w:rPr>
          <w:rFonts w:ascii="Times New Roman" w:hAnsi="Times New Roman"/>
          <w:sz w:val="20"/>
          <w:szCs w:val="20"/>
        </w:rPr>
        <w:t>5</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Default="00B36FB3" w:rsidP="00054C7E">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proofErr w:type="gramStart"/>
            <w:r w:rsidR="008C3BFF">
              <w:rPr>
                <w:rFonts w:ascii="Times New Roman" w:hAnsi="Times New Roman"/>
                <w:lang w:eastAsia="en-US"/>
              </w:rPr>
              <w:t xml:space="preserve"> </w:t>
            </w:r>
            <w:r w:rsidR="00054C7E">
              <w:rPr>
                <w:rFonts w:ascii="Times New Roman" w:hAnsi="Times New Roman"/>
                <w:sz w:val="20"/>
                <w:szCs w:val="20"/>
                <w:lang w:eastAsia="en-US"/>
              </w:rPr>
              <w:t>,</w:t>
            </w:r>
            <w:proofErr w:type="gramEnd"/>
            <w:r w:rsidR="00054C7E">
              <w:rPr>
                <w:rFonts w:ascii="Times New Roman" w:hAnsi="Times New Roman"/>
                <w:sz w:val="20"/>
                <w:szCs w:val="20"/>
                <w:lang w:eastAsia="en-US"/>
              </w:rPr>
              <w:t xml:space="preserve"> межсезонное</w:t>
            </w:r>
            <w:r w:rsidR="00054C7E">
              <w:rPr>
                <w:rFonts w:ascii="Times New Roman" w:hAnsi="Times New Roman"/>
                <w:lang w:eastAsia="en-US"/>
              </w:rPr>
              <w:t xml:space="preserve"> ДТ-Е-К5</w:t>
            </w:r>
            <w:r w:rsidR="00054C7E">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hAnsi="Times New Roman"/>
                <w:sz w:val="24"/>
                <w:szCs w:val="24"/>
                <w:lang w:eastAsia="en-US"/>
              </w:rPr>
              <w:t>тн</w:t>
            </w:r>
            <w:proofErr w:type="spellEnd"/>
          </w:p>
        </w:tc>
        <w:tc>
          <w:tcPr>
            <w:tcW w:w="1072" w:type="dxa"/>
            <w:tcBorders>
              <w:top w:val="nil"/>
              <w:left w:val="single" w:sz="4" w:space="0" w:color="auto"/>
              <w:bottom w:val="single" w:sz="4" w:space="0" w:color="auto"/>
              <w:right w:val="nil"/>
            </w:tcBorders>
            <w:noWrap/>
            <w:vAlign w:val="bottom"/>
            <w:hideMark/>
          </w:tcPr>
          <w:p w:rsidR="001B74D1" w:rsidRDefault="00FE31F3" w:rsidP="00DC3FD6">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5</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Всего наименований на сумму</w:t>
      </w:r>
      <w:proofErr w:type="gramStart"/>
      <w:r w:rsidRPr="00B505B6">
        <w:rPr>
          <w:rFonts w:ascii="Times New Roman" w:hAnsi="Times New Roman"/>
          <w:spacing w:val="-1"/>
        </w:rPr>
        <w:t xml:space="preserve">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xml:space="preserve">) </w:t>
      </w:r>
      <w:proofErr w:type="gramEnd"/>
      <w:r w:rsidRPr="00B505B6">
        <w:rPr>
          <w:rFonts w:ascii="Times New Roman" w:hAnsi="Times New Roman"/>
          <w:lang w:eastAsia="en-US"/>
        </w:rPr>
        <w:t>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FE31F3">
        <w:rPr>
          <w:rFonts w:ascii="Times New Roman" w:hAnsi="Times New Roman"/>
        </w:rPr>
        <w:t>5</w:t>
      </w:r>
      <w:r w:rsidR="00DC3FD6">
        <w:rPr>
          <w:rFonts w:ascii="Times New Roman" w:hAnsi="Times New Roman"/>
        </w:rPr>
        <w:t>1</w:t>
      </w:r>
      <w:r w:rsidRPr="00B505B6">
        <w:rPr>
          <w:rFonts w:ascii="Times New Roman" w:hAnsi="Times New Roman"/>
        </w:rPr>
        <w:t>-2</w:t>
      </w:r>
      <w:r w:rsidR="00DC3FD6">
        <w:rPr>
          <w:rFonts w:ascii="Times New Roman" w:hAnsi="Times New Roman"/>
        </w:rPr>
        <w:t>5</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DC3FD6">
        <w:rPr>
          <w:rFonts w:ascii="Times New Roman" w:hAnsi="Times New Roman"/>
        </w:rPr>
        <w:t>5</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5F2" w:rsidRDefault="003A25F2" w:rsidP="00BF1FAD">
      <w:pPr>
        <w:spacing w:after="0" w:line="240" w:lineRule="auto"/>
      </w:pPr>
      <w:r>
        <w:separator/>
      </w:r>
    </w:p>
  </w:endnote>
  <w:endnote w:type="continuationSeparator" w:id="0">
    <w:p w:rsidR="003A25F2" w:rsidRDefault="003A25F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5F2" w:rsidRDefault="003A25F2" w:rsidP="00BF1FAD">
      <w:pPr>
        <w:spacing w:after="0" w:line="240" w:lineRule="auto"/>
      </w:pPr>
      <w:r>
        <w:separator/>
      </w:r>
    </w:p>
  </w:footnote>
  <w:footnote w:type="continuationSeparator" w:id="0">
    <w:p w:rsidR="003A25F2" w:rsidRDefault="003A25F2" w:rsidP="00BF1FAD">
      <w:pPr>
        <w:spacing w:after="0" w:line="240" w:lineRule="auto"/>
      </w:pPr>
      <w:r>
        <w:continuationSeparator/>
      </w:r>
    </w:p>
  </w:footnote>
  <w:footnote w:id="1">
    <w:p w:rsidR="003A25F2" w:rsidRDefault="003A25F2"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50FA6"/>
    <w:rsid w:val="00352557"/>
    <w:rsid w:val="003857BB"/>
    <w:rsid w:val="00386DEF"/>
    <w:rsid w:val="00391D30"/>
    <w:rsid w:val="00395C29"/>
    <w:rsid w:val="003A25F2"/>
    <w:rsid w:val="003C1666"/>
    <w:rsid w:val="003D0C17"/>
    <w:rsid w:val="003D2EA6"/>
    <w:rsid w:val="003D422F"/>
    <w:rsid w:val="003D6C8F"/>
    <w:rsid w:val="003E3386"/>
    <w:rsid w:val="003E3B68"/>
    <w:rsid w:val="003E48FC"/>
    <w:rsid w:val="003E581D"/>
    <w:rsid w:val="003E5B1A"/>
    <w:rsid w:val="003E6678"/>
    <w:rsid w:val="003E6D94"/>
    <w:rsid w:val="00413B06"/>
    <w:rsid w:val="0041757F"/>
    <w:rsid w:val="00421DC0"/>
    <w:rsid w:val="00422361"/>
    <w:rsid w:val="004403C6"/>
    <w:rsid w:val="00444396"/>
    <w:rsid w:val="00444556"/>
    <w:rsid w:val="00461582"/>
    <w:rsid w:val="00464E33"/>
    <w:rsid w:val="0046612A"/>
    <w:rsid w:val="00466DDF"/>
    <w:rsid w:val="00467C03"/>
    <w:rsid w:val="0048055E"/>
    <w:rsid w:val="00482914"/>
    <w:rsid w:val="00491FF8"/>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519"/>
    <w:rsid w:val="00545DDB"/>
    <w:rsid w:val="00550789"/>
    <w:rsid w:val="00561DF0"/>
    <w:rsid w:val="005635ED"/>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970BB"/>
    <w:rsid w:val="00697323"/>
    <w:rsid w:val="006A2C29"/>
    <w:rsid w:val="006A4745"/>
    <w:rsid w:val="006A48BA"/>
    <w:rsid w:val="006A4CF2"/>
    <w:rsid w:val="006A6B15"/>
    <w:rsid w:val="006B1FB6"/>
    <w:rsid w:val="006B55AF"/>
    <w:rsid w:val="006B635A"/>
    <w:rsid w:val="006C0FBB"/>
    <w:rsid w:val="006C4DDF"/>
    <w:rsid w:val="006C7632"/>
    <w:rsid w:val="006D4F68"/>
    <w:rsid w:val="006E37EA"/>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F4047"/>
    <w:rsid w:val="009004E9"/>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E70A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4C7D"/>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1A41"/>
    <w:rsid w:val="00EB23C7"/>
    <w:rsid w:val="00EB73F6"/>
    <w:rsid w:val="00EB77E5"/>
    <w:rsid w:val="00EB7930"/>
    <w:rsid w:val="00EC4C7A"/>
    <w:rsid w:val="00EC4E04"/>
    <w:rsid w:val="00EE2478"/>
    <w:rsid w:val="00EE42F2"/>
    <w:rsid w:val="00EF2353"/>
    <w:rsid w:val="00F038B0"/>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31F3"/>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30981520">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A0D3D-9DBD-4409-8198-005570813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42</Pages>
  <Words>15552</Words>
  <Characters>88650</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219</cp:revision>
  <cp:lastPrinted>2025-10-10T10:10:00Z</cp:lastPrinted>
  <dcterms:created xsi:type="dcterms:W3CDTF">2021-03-24T11:05:00Z</dcterms:created>
  <dcterms:modified xsi:type="dcterms:W3CDTF">2025-10-10T11:16:00Z</dcterms:modified>
</cp:coreProperties>
</file>